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B9F" w:rsidRPr="0053465B" w:rsidRDefault="00F05B9F" w:rsidP="0053465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3465B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 и оснащённость образовательного процесса</w:t>
      </w:r>
    </w:p>
    <w:p w:rsidR="00F05B9F" w:rsidRPr="00F05B9F" w:rsidRDefault="00F05B9F" w:rsidP="00F05B9F">
      <w:pPr>
        <w:rPr>
          <w:rFonts w:ascii="Times New Roman" w:hAnsi="Times New Roman" w:cs="Times New Roman"/>
          <w:sz w:val="24"/>
          <w:szCs w:val="24"/>
        </w:rPr>
      </w:pPr>
      <w:r w:rsidRPr="00F05B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05B9F" w:rsidRDefault="00F05B9F" w:rsidP="00F05B9F">
      <w:pPr>
        <w:rPr>
          <w:rFonts w:ascii="Times New Roman" w:hAnsi="Times New Roman" w:cs="Times New Roman"/>
          <w:sz w:val="24"/>
          <w:szCs w:val="24"/>
        </w:rPr>
      </w:pPr>
      <w:r w:rsidRPr="00F05B9F">
        <w:rPr>
          <w:rFonts w:ascii="Times New Roman" w:hAnsi="Times New Roman" w:cs="Times New Roman"/>
          <w:sz w:val="24"/>
          <w:szCs w:val="24"/>
        </w:rPr>
        <w:t>ЗДАНИЯ, ТЕРРИТОРИЯ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704"/>
        <w:gridCol w:w="2268"/>
        <w:gridCol w:w="2410"/>
        <w:gridCol w:w="2551"/>
        <w:gridCol w:w="1560"/>
      </w:tblGrid>
      <w:tr w:rsidR="00EC5934" w:rsidTr="00EC5934">
        <w:tc>
          <w:tcPr>
            <w:tcW w:w="704" w:type="dxa"/>
          </w:tcPr>
          <w:p w:rsidR="00EC5934" w:rsidRDefault="00EC5934" w:rsidP="00F05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EC5934" w:rsidRDefault="00EC5934" w:rsidP="00EC5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</w:t>
            </w:r>
          </w:p>
        </w:tc>
        <w:tc>
          <w:tcPr>
            <w:tcW w:w="2410" w:type="dxa"/>
          </w:tcPr>
          <w:p w:rsidR="00EC5934" w:rsidRDefault="00EC5934" w:rsidP="00EC5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Адрес объекта</w:t>
            </w:r>
          </w:p>
        </w:tc>
        <w:tc>
          <w:tcPr>
            <w:tcW w:w="2551" w:type="dxa"/>
          </w:tcPr>
          <w:p w:rsidR="00EC5934" w:rsidRDefault="00EC5934" w:rsidP="00EC5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Назначение объекта</w:t>
            </w:r>
          </w:p>
        </w:tc>
        <w:tc>
          <w:tcPr>
            <w:tcW w:w="1560" w:type="dxa"/>
          </w:tcPr>
          <w:p w:rsidR="00EC5934" w:rsidRDefault="00EC5934" w:rsidP="00EC5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Площадь, м2</w:t>
            </w:r>
          </w:p>
        </w:tc>
      </w:tr>
      <w:tr w:rsidR="00EC5934" w:rsidTr="00EC5934">
        <w:tc>
          <w:tcPr>
            <w:tcW w:w="704" w:type="dxa"/>
          </w:tcPr>
          <w:p w:rsidR="00EC5934" w:rsidRDefault="00EC5934" w:rsidP="00EC5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EC5934" w:rsidRDefault="00EC5934" w:rsidP="00F05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Административное здание школы</w:t>
            </w:r>
          </w:p>
        </w:tc>
        <w:tc>
          <w:tcPr>
            <w:tcW w:w="2410" w:type="dxa"/>
          </w:tcPr>
          <w:p w:rsidR="00EC5934" w:rsidRDefault="00EC5934" w:rsidP="00EC59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Приволжский федеральный округ, Республика Татарстан, город Альметьевск,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 Лермонтова, д. 14</w:t>
            </w:r>
          </w:p>
        </w:tc>
        <w:tc>
          <w:tcPr>
            <w:tcW w:w="2551" w:type="dxa"/>
          </w:tcPr>
          <w:p w:rsidR="00EC5934" w:rsidRDefault="00EC5934" w:rsidP="00F05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для ведения учебно-воспитательного процесса</w:t>
            </w:r>
          </w:p>
        </w:tc>
        <w:tc>
          <w:tcPr>
            <w:tcW w:w="1560" w:type="dxa"/>
          </w:tcPr>
          <w:p w:rsidR="00EC5934" w:rsidRDefault="00EC5934" w:rsidP="00F05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6658,5</w:t>
            </w:r>
          </w:p>
        </w:tc>
      </w:tr>
      <w:tr w:rsidR="00EC5934" w:rsidTr="00EC5934">
        <w:tc>
          <w:tcPr>
            <w:tcW w:w="704" w:type="dxa"/>
          </w:tcPr>
          <w:p w:rsidR="00EC5934" w:rsidRDefault="00EC5934" w:rsidP="00EC59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EC5934" w:rsidRDefault="00EC5934" w:rsidP="00F05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Территория образовательного учреждения</w:t>
            </w:r>
          </w:p>
        </w:tc>
        <w:tc>
          <w:tcPr>
            <w:tcW w:w="2410" w:type="dxa"/>
          </w:tcPr>
          <w:p w:rsidR="00EC5934" w:rsidRDefault="00EC5934" w:rsidP="00F05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Приволжский федеральный округ, Республика Татарстан, город Альметьевск,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 Лермонтова, д. 14</w:t>
            </w:r>
          </w:p>
        </w:tc>
        <w:tc>
          <w:tcPr>
            <w:tcW w:w="2551" w:type="dxa"/>
          </w:tcPr>
          <w:p w:rsidR="00EC5934" w:rsidRDefault="00EC5934" w:rsidP="00F05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для ведения учебно-воспитательного процесса</w:t>
            </w:r>
          </w:p>
        </w:tc>
        <w:tc>
          <w:tcPr>
            <w:tcW w:w="1560" w:type="dxa"/>
          </w:tcPr>
          <w:p w:rsidR="00EC5934" w:rsidRDefault="00EC5934" w:rsidP="00F05B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7662,5</w:t>
            </w:r>
            <w:bookmarkStart w:id="0" w:name="_GoBack"/>
            <w:bookmarkEnd w:id="0"/>
          </w:p>
        </w:tc>
      </w:tr>
    </w:tbl>
    <w:p w:rsidR="00EC5934" w:rsidRPr="00F05B9F" w:rsidRDefault="00EC5934" w:rsidP="00F05B9F">
      <w:pPr>
        <w:rPr>
          <w:rFonts w:ascii="Times New Roman" w:hAnsi="Times New Roman" w:cs="Times New Roman"/>
          <w:sz w:val="24"/>
          <w:szCs w:val="24"/>
        </w:rPr>
      </w:pPr>
    </w:p>
    <w:p w:rsidR="00EC5934" w:rsidRPr="00F05B9F" w:rsidRDefault="00F05B9F" w:rsidP="00F05B9F">
      <w:pPr>
        <w:rPr>
          <w:rFonts w:ascii="Times New Roman" w:hAnsi="Times New Roman" w:cs="Times New Roman"/>
          <w:sz w:val="24"/>
          <w:szCs w:val="24"/>
        </w:rPr>
      </w:pPr>
      <w:r w:rsidRPr="00F05B9F">
        <w:rPr>
          <w:rFonts w:ascii="Times New Roman" w:hAnsi="Times New Roman" w:cs="Times New Roman"/>
          <w:sz w:val="24"/>
          <w:szCs w:val="24"/>
        </w:rPr>
        <w:t>УЧЕ</w:t>
      </w:r>
      <w:r w:rsidR="00174C0D">
        <w:rPr>
          <w:rFonts w:ascii="Times New Roman" w:hAnsi="Times New Roman" w:cs="Times New Roman"/>
          <w:sz w:val="24"/>
          <w:szCs w:val="24"/>
        </w:rPr>
        <w:t xml:space="preserve">БНЫЕ КАБИНЕТЫ И МАСТЕРСКИЕ </w:t>
      </w:r>
    </w:p>
    <w:tbl>
      <w:tblPr>
        <w:tblStyle w:val="a3"/>
        <w:tblW w:w="9776" w:type="dxa"/>
        <w:tblLayout w:type="fixed"/>
        <w:tblLook w:val="04A0" w:firstRow="1" w:lastRow="0" w:firstColumn="1" w:lastColumn="0" w:noHBand="0" w:noVBand="1"/>
      </w:tblPr>
      <w:tblGrid>
        <w:gridCol w:w="704"/>
        <w:gridCol w:w="1418"/>
        <w:gridCol w:w="2410"/>
        <w:gridCol w:w="1418"/>
        <w:gridCol w:w="1275"/>
        <w:gridCol w:w="1417"/>
        <w:gridCol w:w="1134"/>
      </w:tblGrid>
      <w:tr w:rsidR="00174C0D" w:rsidTr="00174C0D">
        <w:tc>
          <w:tcPr>
            <w:tcW w:w="704" w:type="dxa"/>
            <w:vMerge w:val="restart"/>
          </w:tcPr>
          <w:p w:rsidR="00174C0D" w:rsidRDefault="00174C0D" w:rsidP="00344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18" w:type="dxa"/>
            <w:vMerge w:val="restart"/>
          </w:tcPr>
          <w:p w:rsidR="00174C0D" w:rsidRDefault="00174C0D" w:rsidP="0034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Наименование объекта</w:t>
            </w:r>
          </w:p>
        </w:tc>
        <w:tc>
          <w:tcPr>
            <w:tcW w:w="2410" w:type="dxa"/>
            <w:vMerge w:val="restart"/>
          </w:tcPr>
          <w:p w:rsidR="00174C0D" w:rsidRDefault="00174C0D" w:rsidP="0034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Адрес объекта</w:t>
            </w:r>
          </w:p>
        </w:tc>
        <w:tc>
          <w:tcPr>
            <w:tcW w:w="2693" w:type="dxa"/>
            <w:gridSpan w:val="2"/>
          </w:tcPr>
          <w:p w:rsidR="00174C0D" w:rsidRDefault="00174C0D" w:rsidP="0034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оборудованные учебные кабинеты</w:t>
            </w:r>
          </w:p>
        </w:tc>
        <w:tc>
          <w:tcPr>
            <w:tcW w:w="2551" w:type="dxa"/>
            <w:gridSpan w:val="2"/>
          </w:tcPr>
          <w:p w:rsidR="00174C0D" w:rsidRPr="00F05B9F" w:rsidRDefault="00174C0D" w:rsidP="00344D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объекты для проведения практических занятий </w:t>
            </w:r>
          </w:p>
        </w:tc>
      </w:tr>
      <w:tr w:rsidR="00174C0D" w:rsidTr="00174C0D">
        <w:tc>
          <w:tcPr>
            <w:tcW w:w="704" w:type="dxa"/>
            <w:vMerge/>
          </w:tcPr>
          <w:p w:rsidR="00174C0D" w:rsidRPr="00F05B9F" w:rsidRDefault="00174C0D" w:rsidP="00174C0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174C0D" w:rsidRPr="00F05B9F" w:rsidRDefault="00174C0D" w:rsidP="00174C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74C0D" w:rsidRPr="00F05B9F" w:rsidRDefault="00174C0D" w:rsidP="00174C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174C0D" w:rsidRPr="00F05B9F" w:rsidRDefault="00174C0D" w:rsidP="00174C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  <w:tc>
          <w:tcPr>
            <w:tcW w:w="1275" w:type="dxa"/>
          </w:tcPr>
          <w:p w:rsidR="00174C0D" w:rsidRPr="00F05B9F" w:rsidRDefault="00174C0D" w:rsidP="00174C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площадь  </w:t>
            </w:r>
          </w:p>
        </w:tc>
        <w:tc>
          <w:tcPr>
            <w:tcW w:w="1417" w:type="dxa"/>
          </w:tcPr>
          <w:p w:rsidR="00174C0D" w:rsidRPr="00F05B9F" w:rsidRDefault="00174C0D" w:rsidP="00174C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</w:tc>
        <w:tc>
          <w:tcPr>
            <w:tcW w:w="1134" w:type="dxa"/>
          </w:tcPr>
          <w:p w:rsidR="00174C0D" w:rsidRPr="00F05B9F" w:rsidRDefault="00174C0D" w:rsidP="00174C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площадь  </w:t>
            </w:r>
          </w:p>
        </w:tc>
      </w:tr>
      <w:tr w:rsidR="00174C0D" w:rsidTr="00174C0D">
        <w:tc>
          <w:tcPr>
            <w:tcW w:w="704" w:type="dxa"/>
          </w:tcPr>
          <w:p w:rsidR="00174C0D" w:rsidRDefault="00174C0D" w:rsidP="00174C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174C0D" w:rsidRDefault="00174C0D" w:rsidP="00174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Административное здание школы</w:t>
            </w:r>
          </w:p>
        </w:tc>
        <w:tc>
          <w:tcPr>
            <w:tcW w:w="2410" w:type="dxa"/>
          </w:tcPr>
          <w:p w:rsidR="00174C0D" w:rsidRDefault="00174C0D" w:rsidP="00174C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Приволжский федеральный округ, Республика Татарстан, город Альметьевск,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 Лермонтова, д. 14</w:t>
            </w:r>
          </w:p>
        </w:tc>
        <w:tc>
          <w:tcPr>
            <w:tcW w:w="1418" w:type="dxa"/>
          </w:tcPr>
          <w:p w:rsidR="00174C0D" w:rsidRDefault="00174C0D" w:rsidP="00174C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5BD0" w:rsidRDefault="004F5BD0" w:rsidP="00174C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5" w:type="dxa"/>
          </w:tcPr>
          <w:p w:rsidR="00174C0D" w:rsidRDefault="00174C0D" w:rsidP="00174C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5BD0" w:rsidRDefault="00C57034" w:rsidP="00174C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2052,3</w:t>
            </w:r>
          </w:p>
        </w:tc>
        <w:tc>
          <w:tcPr>
            <w:tcW w:w="1417" w:type="dxa"/>
          </w:tcPr>
          <w:p w:rsidR="00174C0D" w:rsidRDefault="00174C0D" w:rsidP="00174C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4C0D" w:rsidRDefault="00174C0D" w:rsidP="00174C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174C0D" w:rsidRDefault="00174C0D" w:rsidP="00174C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74C0D" w:rsidRDefault="00DD23D5" w:rsidP="00174C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157,2</w:t>
            </w:r>
          </w:p>
        </w:tc>
      </w:tr>
    </w:tbl>
    <w:p w:rsidR="00174C0D" w:rsidRDefault="00174C0D" w:rsidP="00F05B9F">
      <w:pPr>
        <w:rPr>
          <w:rFonts w:ascii="Times New Roman" w:hAnsi="Times New Roman" w:cs="Times New Roman"/>
          <w:sz w:val="24"/>
          <w:szCs w:val="24"/>
        </w:rPr>
      </w:pPr>
    </w:p>
    <w:p w:rsidR="00F05B9F" w:rsidRPr="00F05B9F" w:rsidRDefault="00F05B9F" w:rsidP="00F05B9F">
      <w:pPr>
        <w:rPr>
          <w:rFonts w:ascii="Times New Roman" w:hAnsi="Times New Roman" w:cs="Times New Roman"/>
          <w:sz w:val="24"/>
          <w:szCs w:val="24"/>
        </w:rPr>
      </w:pPr>
      <w:r w:rsidRPr="00F05B9F">
        <w:rPr>
          <w:rFonts w:ascii="Times New Roman" w:hAnsi="Times New Roman" w:cs="Times New Roman"/>
          <w:sz w:val="24"/>
          <w:szCs w:val="24"/>
        </w:rPr>
        <w:t>БИБЛИОТЕКИ, ОБЪЕКТЫ ПИТАНИЯ И ОХРАНЫ ЗДОРОВЬЯ ОБУЧАЮЩИХСЯ</w:t>
      </w:r>
    </w:p>
    <w:tbl>
      <w:tblPr>
        <w:tblStyle w:val="a3"/>
        <w:tblpPr w:leftFromText="180" w:rightFromText="180" w:vertAnchor="text" w:tblpY="1"/>
        <w:tblOverlap w:val="never"/>
        <w:tblW w:w="9776" w:type="dxa"/>
        <w:tblLook w:val="04A0" w:firstRow="1" w:lastRow="0" w:firstColumn="1" w:lastColumn="0" w:noHBand="0" w:noVBand="1"/>
      </w:tblPr>
      <w:tblGrid>
        <w:gridCol w:w="613"/>
        <w:gridCol w:w="2643"/>
        <w:gridCol w:w="2126"/>
        <w:gridCol w:w="1984"/>
        <w:gridCol w:w="2410"/>
      </w:tblGrid>
      <w:tr w:rsidR="00E6604A" w:rsidTr="00E6604A">
        <w:tc>
          <w:tcPr>
            <w:tcW w:w="613" w:type="dxa"/>
          </w:tcPr>
          <w:p w:rsidR="00E6604A" w:rsidRDefault="00E6604A" w:rsidP="00C57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43" w:type="dxa"/>
          </w:tcPr>
          <w:p w:rsidR="00E6604A" w:rsidRDefault="00E6604A" w:rsidP="00C57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Параметр </w:t>
            </w:r>
          </w:p>
        </w:tc>
        <w:tc>
          <w:tcPr>
            <w:tcW w:w="2126" w:type="dxa"/>
          </w:tcPr>
          <w:p w:rsidR="00E6604A" w:rsidRDefault="00E6604A" w:rsidP="00C57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 </w:t>
            </w:r>
          </w:p>
        </w:tc>
        <w:tc>
          <w:tcPr>
            <w:tcW w:w="1984" w:type="dxa"/>
          </w:tcPr>
          <w:p w:rsidR="00E6604A" w:rsidRDefault="00E6604A" w:rsidP="00C57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Столовая</w:t>
            </w:r>
          </w:p>
        </w:tc>
        <w:tc>
          <w:tcPr>
            <w:tcW w:w="2410" w:type="dxa"/>
          </w:tcPr>
          <w:p w:rsidR="00E6604A" w:rsidRDefault="00E6604A" w:rsidP="00C57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Медицинский кабинет </w:t>
            </w:r>
          </w:p>
        </w:tc>
      </w:tr>
      <w:tr w:rsidR="00E6604A" w:rsidTr="00344DB9">
        <w:tc>
          <w:tcPr>
            <w:tcW w:w="613" w:type="dxa"/>
          </w:tcPr>
          <w:p w:rsidR="00E6604A" w:rsidRDefault="00E6604A" w:rsidP="00C57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43" w:type="dxa"/>
          </w:tcPr>
          <w:p w:rsidR="00E6604A" w:rsidRDefault="00E6604A" w:rsidP="00C57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 места нахождения </w:t>
            </w:r>
          </w:p>
        </w:tc>
        <w:tc>
          <w:tcPr>
            <w:tcW w:w="6520" w:type="dxa"/>
            <w:gridSpan w:val="3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Приволжский федеральный округ, Республика Татарстан, город Альметьевск,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 Лермонтова, д. 14</w:t>
            </w:r>
          </w:p>
        </w:tc>
      </w:tr>
      <w:tr w:rsidR="00E6604A" w:rsidTr="00E6604A">
        <w:tc>
          <w:tcPr>
            <w:tcW w:w="613" w:type="dxa"/>
          </w:tcPr>
          <w:p w:rsidR="00E6604A" w:rsidRDefault="00E6604A" w:rsidP="00C57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43" w:type="dxa"/>
          </w:tcPr>
          <w:p w:rsidR="00E6604A" w:rsidRDefault="00E6604A" w:rsidP="00C57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Площадь </w:t>
            </w:r>
          </w:p>
        </w:tc>
        <w:tc>
          <w:tcPr>
            <w:tcW w:w="2126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63,3</w:t>
            </w:r>
          </w:p>
        </w:tc>
        <w:tc>
          <w:tcPr>
            <w:tcW w:w="1984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124,3</w:t>
            </w:r>
          </w:p>
        </w:tc>
        <w:tc>
          <w:tcPr>
            <w:tcW w:w="2410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48,2</w:t>
            </w:r>
          </w:p>
        </w:tc>
      </w:tr>
      <w:tr w:rsidR="00E6604A" w:rsidTr="00E6604A">
        <w:tc>
          <w:tcPr>
            <w:tcW w:w="613" w:type="dxa"/>
          </w:tcPr>
          <w:p w:rsidR="00E6604A" w:rsidRDefault="00E6604A" w:rsidP="00C570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43" w:type="dxa"/>
          </w:tcPr>
          <w:p w:rsidR="00E6604A" w:rsidRDefault="00E6604A" w:rsidP="00C570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мест </w:t>
            </w:r>
          </w:p>
        </w:tc>
        <w:tc>
          <w:tcPr>
            <w:tcW w:w="2126" w:type="dxa"/>
          </w:tcPr>
          <w:p w:rsidR="00E6604A" w:rsidRDefault="00EA16AF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84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410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6604A" w:rsidRPr="00F05B9F" w:rsidRDefault="00E6604A" w:rsidP="00F05B9F">
      <w:pPr>
        <w:rPr>
          <w:rFonts w:ascii="Times New Roman" w:hAnsi="Times New Roman" w:cs="Times New Roman"/>
          <w:sz w:val="24"/>
          <w:szCs w:val="24"/>
        </w:rPr>
      </w:pPr>
    </w:p>
    <w:p w:rsidR="00F05B9F" w:rsidRPr="00F05B9F" w:rsidRDefault="00F05B9F" w:rsidP="00F05B9F">
      <w:pPr>
        <w:rPr>
          <w:rFonts w:ascii="Times New Roman" w:hAnsi="Times New Roman" w:cs="Times New Roman"/>
          <w:sz w:val="24"/>
          <w:szCs w:val="24"/>
        </w:rPr>
      </w:pPr>
      <w:r w:rsidRPr="00F05B9F">
        <w:rPr>
          <w:rFonts w:ascii="Times New Roman" w:hAnsi="Times New Roman" w:cs="Times New Roman"/>
          <w:sz w:val="24"/>
          <w:szCs w:val="24"/>
        </w:rPr>
        <w:t>ОБЪЕКТЫ СПОРТА</w:t>
      </w:r>
    </w:p>
    <w:tbl>
      <w:tblPr>
        <w:tblStyle w:val="a3"/>
        <w:tblpPr w:leftFromText="180" w:rightFromText="180" w:vertAnchor="text" w:tblpY="1"/>
        <w:tblOverlap w:val="never"/>
        <w:tblW w:w="9778" w:type="dxa"/>
        <w:tblLook w:val="04A0" w:firstRow="1" w:lastRow="0" w:firstColumn="1" w:lastColumn="0" w:noHBand="0" w:noVBand="1"/>
      </w:tblPr>
      <w:tblGrid>
        <w:gridCol w:w="704"/>
        <w:gridCol w:w="3544"/>
        <w:gridCol w:w="3970"/>
        <w:gridCol w:w="1560"/>
      </w:tblGrid>
      <w:tr w:rsidR="00E6604A" w:rsidTr="00E476D1">
        <w:tc>
          <w:tcPr>
            <w:tcW w:w="704" w:type="dxa"/>
          </w:tcPr>
          <w:p w:rsidR="00E6604A" w:rsidRDefault="00E6604A" w:rsidP="00E66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 </w:t>
            </w: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спорта </w:t>
            </w:r>
          </w:p>
        </w:tc>
        <w:tc>
          <w:tcPr>
            <w:tcW w:w="3970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Адрес объекта</w:t>
            </w:r>
          </w:p>
        </w:tc>
        <w:tc>
          <w:tcPr>
            <w:tcW w:w="1560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Площадь, м2</w:t>
            </w:r>
          </w:p>
        </w:tc>
      </w:tr>
      <w:tr w:rsidR="00E6604A" w:rsidTr="00E476D1">
        <w:tc>
          <w:tcPr>
            <w:tcW w:w="704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E6604A" w:rsidRDefault="00E6604A" w:rsidP="00E66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Спортивный зал </w:t>
            </w:r>
          </w:p>
        </w:tc>
        <w:tc>
          <w:tcPr>
            <w:tcW w:w="3970" w:type="dxa"/>
            <w:vMerge w:val="restart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 xml:space="preserve">Приволжский федеральный округ, Республика Татарстан, город Альметьевск,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 Лермонтова, д. 14</w:t>
            </w:r>
          </w:p>
        </w:tc>
        <w:tc>
          <w:tcPr>
            <w:tcW w:w="1560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267,6</w:t>
            </w:r>
          </w:p>
        </w:tc>
      </w:tr>
      <w:tr w:rsidR="00E6604A" w:rsidTr="00E476D1">
        <w:tc>
          <w:tcPr>
            <w:tcW w:w="704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E6604A" w:rsidRDefault="00E6604A" w:rsidP="00E66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Футбольное поле</w:t>
            </w:r>
          </w:p>
        </w:tc>
        <w:tc>
          <w:tcPr>
            <w:tcW w:w="3970" w:type="dxa"/>
            <w:vMerge/>
          </w:tcPr>
          <w:p w:rsidR="00E6604A" w:rsidRDefault="00E6604A" w:rsidP="00E66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6604A" w:rsidRDefault="00344DB9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900</w:t>
            </w:r>
          </w:p>
        </w:tc>
      </w:tr>
      <w:tr w:rsidR="00E6604A" w:rsidTr="00E476D1">
        <w:tc>
          <w:tcPr>
            <w:tcW w:w="704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E6604A" w:rsidRPr="00F05B9F" w:rsidRDefault="00E6604A" w:rsidP="00E66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Беговая дорожка</w:t>
            </w:r>
          </w:p>
        </w:tc>
        <w:tc>
          <w:tcPr>
            <w:tcW w:w="3970" w:type="dxa"/>
            <w:vMerge/>
          </w:tcPr>
          <w:p w:rsidR="00E6604A" w:rsidRPr="00F05B9F" w:rsidRDefault="00E6604A" w:rsidP="00E66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6604A" w:rsidRPr="00211D1F" w:rsidRDefault="00211D1F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E6604A" w:rsidTr="00E476D1">
        <w:tc>
          <w:tcPr>
            <w:tcW w:w="704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E6604A" w:rsidRPr="00F05B9F" w:rsidRDefault="00E6604A" w:rsidP="00E66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Баскетбольная, волейбольная площадки</w:t>
            </w:r>
          </w:p>
        </w:tc>
        <w:tc>
          <w:tcPr>
            <w:tcW w:w="3970" w:type="dxa"/>
            <w:vMerge/>
          </w:tcPr>
          <w:p w:rsidR="00E6604A" w:rsidRPr="00F05B9F" w:rsidRDefault="00E6604A" w:rsidP="00E66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6604A" w:rsidRDefault="00344DB9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</w:tr>
      <w:tr w:rsidR="00E6604A" w:rsidTr="00E476D1">
        <w:tc>
          <w:tcPr>
            <w:tcW w:w="704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E6604A" w:rsidRPr="00F05B9F" w:rsidRDefault="00E6604A" w:rsidP="00E66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Полоса препятствий</w:t>
            </w:r>
          </w:p>
        </w:tc>
        <w:tc>
          <w:tcPr>
            <w:tcW w:w="3970" w:type="dxa"/>
            <w:vMerge/>
          </w:tcPr>
          <w:p w:rsidR="00E6604A" w:rsidRPr="00F05B9F" w:rsidRDefault="00E6604A" w:rsidP="00E66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604A" w:rsidTr="00E476D1">
        <w:tc>
          <w:tcPr>
            <w:tcW w:w="704" w:type="dxa"/>
          </w:tcPr>
          <w:p w:rsidR="00E6604A" w:rsidRDefault="00E6604A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E6604A" w:rsidRPr="00F05B9F" w:rsidRDefault="00E6604A" w:rsidP="00E660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05B9F">
              <w:rPr>
                <w:rFonts w:ascii="Times New Roman" w:hAnsi="Times New Roman" w:cs="Times New Roman"/>
                <w:sz w:val="24"/>
                <w:szCs w:val="24"/>
              </w:rPr>
              <w:t>гровая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970" w:type="dxa"/>
            <w:vMerge/>
          </w:tcPr>
          <w:p w:rsidR="00E6604A" w:rsidRPr="00F05B9F" w:rsidRDefault="00E6604A" w:rsidP="00E660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E6604A" w:rsidRDefault="00344DB9" w:rsidP="00E660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</w:tbl>
    <w:p w:rsidR="00E476D1" w:rsidRDefault="00E476D1" w:rsidP="00344D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476D1" w:rsidRDefault="00E476D1" w:rsidP="00344D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05B9F" w:rsidRPr="00F05B9F" w:rsidRDefault="00F05B9F" w:rsidP="00344DB9">
      <w:pPr>
        <w:jc w:val="both"/>
        <w:rPr>
          <w:rFonts w:ascii="Times New Roman" w:hAnsi="Times New Roman" w:cs="Times New Roman"/>
          <w:sz w:val="24"/>
          <w:szCs w:val="24"/>
        </w:rPr>
      </w:pPr>
      <w:r w:rsidRPr="00F05B9F">
        <w:rPr>
          <w:rFonts w:ascii="Times New Roman" w:hAnsi="Times New Roman" w:cs="Times New Roman"/>
          <w:sz w:val="24"/>
          <w:szCs w:val="24"/>
        </w:rPr>
        <w:lastRenderedPageBreak/>
        <w:t>СРЕДСТВА ОБУЧЕНИЯ И ВОСПИТАНИЯ</w:t>
      </w:r>
    </w:p>
    <w:p w:rsidR="00F05B9F" w:rsidRPr="00F05B9F" w:rsidRDefault="00F05B9F" w:rsidP="00344DB9">
      <w:pPr>
        <w:jc w:val="both"/>
        <w:rPr>
          <w:rFonts w:ascii="Times New Roman" w:hAnsi="Times New Roman" w:cs="Times New Roman"/>
          <w:sz w:val="24"/>
          <w:szCs w:val="24"/>
        </w:rPr>
      </w:pPr>
      <w:r w:rsidRPr="00F05B9F">
        <w:rPr>
          <w:rFonts w:ascii="Times New Roman" w:hAnsi="Times New Roman" w:cs="Times New Roman"/>
          <w:sz w:val="24"/>
          <w:szCs w:val="24"/>
        </w:rPr>
        <w:t>для отдыха и игр - игров</w:t>
      </w:r>
      <w:r w:rsidR="00E6604A">
        <w:rPr>
          <w:rFonts w:ascii="Times New Roman" w:hAnsi="Times New Roman" w:cs="Times New Roman"/>
          <w:sz w:val="24"/>
          <w:szCs w:val="24"/>
        </w:rPr>
        <w:t>ой</w:t>
      </w:r>
      <w:r w:rsidRPr="00F05B9F">
        <w:rPr>
          <w:rFonts w:ascii="Times New Roman" w:hAnsi="Times New Roman" w:cs="Times New Roman"/>
          <w:sz w:val="24"/>
          <w:szCs w:val="24"/>
        </w:rPr>
        <w:t xml:space="preserve"> </w:t>
      </w:r>
      <w:r w:rsidR="00E6604A">
        <w:rPr>
          <w:rFonts w:ascii="Times New Roman" w:hAnsi="Times New Roman" w:cs="Times New Roman"/>
          <w:sz w:val="24"/>
          <w:szCs w:val="24"/>
        </w:rPr>
        <w:t>зал</w:t>
      </w:r>
      <w:r w:rsidRPr="00F05B9F">
        <w:rPr>
          <w:rFonts w:ascii="Times New Roman" w:hAnsi="Times New Roman" w:cs="Times New Roman"/>
          <w:sz w:val="24"/>
          <w:szCs w:val="24"/>
        </w:rPr>
        <w:t>;</w:t>
      </w:r>
    </w:p>
    <w:p w:rsidR="00F05B9F" w:rsidRPr="00F05B9F" w:rsidRDefault="00F05B9F" w:rsidP="00344DB9">
      <w:pPr>
        <w:jc w:val="both"/>
        <w:rPr>
          <w:rFonts w:ascii="Times New Roman" w:hAnsi="Times New Roman" w:cs="Times New Roman"/>
          <w:sz w:val="24"/>
          <w:szCs w:val="24"/>
        </w:rPr>
      </w:pPr>
      <w:r w:rsidRPr="00F05B9F">
        <w:rPr>
          <w:rFonts w:ascii="Times New Roman" w:hAnsi="Times New Roman" w:cs="Times New Roman"/>
          <w:sz w:val="24"/>
          <w:szCs w:val="24"/>
        </w:rPr>
        <w:t>для занятий танцами - хореографический зал;</w:t>
      </w:r>
    </w:p>
    <w:p w:rsidR="00F05B9F" w:rsidRPr="00F05B9F" w:rsidRDefault="00F05B9F" w:rsidP="00344DB9">
      <w:pPr>
        <w:jc w:val="both"/>
        <w:rPr>
          <w:rFonts w:ascii="Times New Roman" w:hAnsi="Times New Roman" w:cs="Times New Roman"/>
          <w:sz w:val="24"/>
          <w:szCs w:val="24"/>
        </w:rPr>
      </w:pPr>
      <w:r w:rsidRPr="00F05B9F">
        <w:rPr>
          <w:rFonts w:ascii="Times New Roman" w:hAnsi="Times New Roman" w:cs="Times New Roman"/>
          <w:sz w:val="24"/>
          <w:szCs w:val="24"/>
        </w:rPr>
        <w:t>при организации занятий по основам безопасности жизнедеятельности и основам военной службы используются: кабинет ОБЖ, полоса препятствий, строевой плац;</w:t>
      </w:r>
    </w:p>
    <w:p w:rsidR="00F05B9F" w:rsidRPr="00F05B9F" w:rsidRDefault="00F05B9F" w:rsidP="00344DB9">
      <w:pPr>
        <w:jc w:val="both"/>
        <w:rPr>
          <w:rFonts w:ascii="Times New Roman" w:hAnsi="Times New Roman" w:cs="Times New Roman"/>
          <w:sz w:val="24"/>
          <w:szCs w:val="24"/>
        </w:rPr>
      </w:pPr>
      <w:r w:rsidRPr="00F05B9F">
        <w:rPr>
          <w:rFonts w:ascii="Times New Roman" w:hAnsi="Times New Roman" w:cs="Times New Roman"/>
          <w:sz w:val="24"/>
          <w:szCs w:val="24"/>
        </w:rPr>
        <w:t>большинство кабинетов оснащено интерактивными досками или мультимедийным оборудованием;</w:t>
      </w:r>
    </w:p>
    <w:p w:rsidR="00F05B9F" w:rsidRPr="00E727FB" w:rsidRDefault="00F05B9F" w:rsidP="00344DB9">
      <w:pPr>
        <w:jc w:val="both"/>
        <w:rPr>
          <w:rFonts w:ascii="Times New Roman" w:hAnsi="Times New Roman" w:cs="Times New Roman"/>
          <w:sz w:val="24"/>
          <w:szCs w:val="24"/>
        </w:rPr>
      </w:pPr>
      <w:r w:rsidRPr="00E727FB">
        <w:rPr>
          <w:rFonts w:ascii="Times New Roman" w:hAnsi="Times New Roman" w:cs="Times New Roman"/>
          <w:sz w:val="24"/>
          <w:szCs w:val="24"/>
        </w:rPr>
        <w:t xml:space="preserve">в образовательном процессе используется в общей сложности </w:t>
      </w:r>
      <w:r w:rsidR="00E727FB" w:rsidRPr="00E727FB">
        <w:rPr>
          <w:rFonts w:ascii="Times New Roman" w:hAnsi="Times New Roman" w:cs="Times New Roman"/>
          <w:sz w:val="24"/>
          <w:szCs w:val="24"/>
        </w:rPr>
        <w:t>157</w:t>
      </w:r>
      <w:r w:rsidRPr="00E727FB">
        <w:rPr>
          <w:rFonts w:ascii="Times New Roman" w:hAnsi="Times New Roman" w:cs="Times New Roman"/>
          <w:sz w:val="24"/>
          <w:szCs w:val="24"/>
        </w:rPr>
        <w:t xml:space="preserve"> компьютеров, среди которых: </w:t>
      </w:r>
      <w:r w:rsidR="00E727FB" w:rsidRPr="00E727FB">
        <w:rPr>
          <w:rFonts w:ascii="Times New Roman" w:hAnsi="Times New Roman" w:cs="Times New Roman"/>
          <w:sz w:val="24"/>
          <w:szCs w:val="24"/>
        </w:rPr>
        <w:t>37</w:t>
      </w:r>
      <w:r w:rsidRPr="00E727FB">
        <w:rPr>
          <w:rFonts w:ascii="Times New Roman" w:hAnsi="Times New Roman" w:cs="Times New Roman"/>
          <w:sz w:val="24"/>
          <w:szCs w:val="24"/>
        </w:rPr>
        <w:t xml:space="preserve"> стационарных, </w:t>
      </w:r>
      <w:r w:rsidR="00DD4AE9">
        <w:rPr>
          <w:rFonts w:ascii="Times New Roman" w:hAnsi="Times New Roman" w:cs="Times New Roman"/>
          <w:sz w:val="24"/>
          <w:szCs w:val="24"/>
        </w:rPr>
        <w:t xml:space="preserve">3 моноблока, </w:t>
      </w:r>
      <w:r w:rsidR="00E727FB" w:rsidRPr="00E727FB">
        <w:rPr>
          <w:rFonts w:ascii="Times New Roman" w:hAnsi="Times New Roman" w:cs="Times New Roman"/>
          <w:sz w:val="24"/>
          <w:szCs w:val="24"/>
        </w:rPr>
        <w:t>120</w:t>
      </w:r>
      <w:r w:rsidRPr="00E727FB">
        <w:rPr>
          <w:rFonts w:ascii="Times New Roman" w:hAnsi="Times New Roman" w:cs="Times New Roman"/>
          <w:sz w:val="24"/>
          <w:szCs w:val="24"/>
        </w:rPr>
        <w:t xml:space="preserve"> ноутбуков и нетбуков (</w:t>
      </w:r>
      <w:r w:rsidR="00E727FB" w:rsidRPr="00E727FB">
        <w:rPr>
          <w:rFonts w:ascii="Times New Roman" w:hAnsi="Times New Roman" w:cs="Times New Roman"/>
          <w:sz w:val="24"/>
          <w:szCs w:val="24"/>
        </w:rPr>
        <w:t>30</w:t>
      </w:r>
      <w:r w:rsidRPr="00E727FB">
        <w:rPr>
          <w:rFonts w:ascii="Times New Roman" w:hAnsi="Times New Roman" w:cs="Times New Roman"/>
          <w:sz w:val="24"/>
          <w:szCs w:val="24"/>
        </w:rPr>
        <w:t xml:space="preserve"> нетбуков для учащихся, 9</w:t>
      </w:r>
      <w:r w:rsidR="00E727FB" w:rsidRPr="00E727FB">
        <w:rPr>
          <w:rFonts w:ascii="Times New Roman" w:hAnsi="Times New Roman" w:cs="Times New Roman"/>
          <w:sz w:val="24"/>
          <w:szCs w:val="24"/>
        </w:rPr>
        <w:t>0</w:t>
      </w:r>
      <w:r w:rsidRPr="00E727FB">
        <w:rPr>
          <w:rFonts w:ascii="Times New Roman" w:hAnsi="Times New Roman" w:cs="Times New Roman"/>
          <w:sz w:val="24"/>
          <w:szCs w:val="24"/>
        </w:rPr>
        <w:t xml:space="preserve"> ноутбуков учителя используют в своей работе);</w:t>
      </w:r>
      <w:r w:rsidR="00E57622">
        <w:rPr>
          <w:rFonts w:ascii="Times New Roman" w:hAnsi="Times New Roman" w:cs="Times New Roman"/>
          <w:sz w:val="24"/>
          <w:szCs w:val="24"/>
        </w:rPr>
        <w:t xml:space="preserve"> мультимедийная техника 30</w:t>
      </w:r>
      <w:r w:rsidR="0053465B">
        <w:rPr>
          <w:rFonts w:ascii="Times New Roman" w:hAnsi="Times New Roman" w:cs="Times New Roman"/>
          <w:sz w:val="24"/>
          <w:szCs w:val="24"/>
        </w:rPr>
        <w:t xml:space="preserve"> единиц используется в учебно-</w:t>
      </w:r>
      <w:r w:rsidR="00E57622">
        <w:rPr>
          <w:rFonts w:ascii="Times New Roman" w:hAnsi="Times New Roman" w:cs="Times New Roman"/>
          <w:sz w:val="24"/>
          <w:szCs w:val="24"/>
        </w:rPr>
        <w:t xml:space="preserve">воспитательном процессе. </w:t>
      </w:r>
    </w:p>
    <w:p w:rsidR="00F05B9F" w:rsidRPr="00F05B9F" w:rsidRDefault="00F05B9F" w:rsidP="00344DB9">
      <w:pPr>
        <w:jc w:val="both"/>
        <w:rPr>
          <w:rFonts w:ascii="Times New Roman" w:hAnsi="Times New Roman" w:cs="Times New Roman"/>
          <w:sz w:val="24"/>
          <w:szCs w:val="24"/>
        </w:rPr>
      </w:pPr>
      <w:r w:rsidRPr="00F05B9F">
        <w:rPr>
          <w:rFonts w:ascii="Times New Roman" w:hAnsi="Times New Roman" w:cs="Times New Roman"/>
          <w:sz w:val="24"/>
          <w:szCs w:val="24"/>
        </w:rPr>
        <w:t>при организации занятий по предметам естественно-математического цикла используются цифровые лаборатории по химии, физике, биологии;</w:t>
      </w:r>
    </w:p>
    <w:p w:rsidR="00F05B9F" w:rsidRPr="0053465B" w:rsidRDefault="00F05B9F" w:rsidP="00344DB9">
      <w:pPr>
        <w:jc w:val="both"/>
        <w:rPr>
          <w:rFonts w:ascii="Times New Roman" w:hAnsi="Times New Roman" w:cs="Times New Roman"/>
          <w:sz w:val="24"/>
          <w:szCs w:val="24"/>
        </w:rPr>
      </w:pPr>
      <w:r w:rsidRPr="0053465B">
        <w:rPr>
          <w:rFonts w:ascii="Times New Roman" w:hAnsi="Times New Roman" w:cs="Times New Roman"/>
          <w:sz w:val="24"/>
          <w:szCs w:val="24"/>
        </w:rPr>
        <w:t xml:space="preserve">комплекты робототехники, полигон для испытаний, проектная </w:t>
      </w:r>
      <w:proofErr w:type="gramStart"/>
      <w:r w:rsidRPr="0053465B">
        <w:rPr>
          <w:rFonts w:ascii="Times New Roman" w:hAnsi="Times New Roman" w:cs="Times New Roman"/>
          <w:sz w:val="24"/>
          <w:szCs w:val="24"/>
        </w:rPr>
        <w:t>доска  используются</w:t>
      </w:r>
      <w:proofErr w:type="gramEnd"/>
      <w:r w:rsidRPr="0053465B">
        <w:rPr>
          <w:rFonts w:ascii="Times New Roman" w:hAnsi="Times New Roman" w:cs="Times New Roman"/>
          <w:sz w:val="24"/>
          <w:szCs w:val="24"/>
        </w:rPr>
        <w:t xml:space="preserve"> при организации занятий по информатике и ИКТ</w:t>
      </w:r>
    </w:p>
    <w:p w:rsidR="00F05B9F" w:rsidRPr="0053465B" w:rsidRDefault="00F05B9F" w:rsidP="00344D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05B9F" w:rsidRPr="0053465B" w:rsidRDefault="00F05B9F" w:rsidP="00344DB9">
      <w:pPr>
        <w:jc w:val="both"/>
        <w:rPr>
          <w:rFonts w:ascii="Times New Roman" w:hAnsi="Times New Roman" w:cs="Times New Roman"/>
          <w:sz w:val="24"/>
          <w:szCs w:val="24"/>
        </w:rPr>
      </w:pPr>
      <w:r w:rsidRPr="0053465B">
        <w:rPr>
          <w:rFonts w:ascii="Times New Roman" w:hAnsi="Times New Roman" w:cs="Times New Roman"/>
          <w:sz w:val="24"/>
          <w:szCs w:val="24"/>
        </w:rPr>
        <w:t>СРЕДСТВА ДОСТУПА ДЛЯ ЛЮДЕЙ С ОВЗ</w:t>
      </w:r>
    </w:p>
    <w:p w:rsidR="00F05B9F" w:rsidRPr="0053465B" w:rsidRDefault="00F05B9F" w:rsidP="00344DB9">
      <w:pPr>
        <w:jc w:val="both"/>
        <w:rPr>
          <w:rFonts w:ascii="Times New Roman" w:hAnsi="Times New Roman" w:cs="Times New Roman"/>
          <w:sz w:val="24"/>
          <w:szCs w:val="24"/>
        </w:rPr>
      </w:pPr>
      <w:r w:rsidRPr="0053465B">
        <w:rPr>
          <w:rFonts w:ascii="Times New Roman" w:hAnsi="Times New Roman" w:cs="Times New Roman"/>
          <w:sz w:val="24"/>
          <w:szCs w:val="24"/>
        </w:rPr>
        <w:t>Обеспечивается возможность беспрепятственного доступа людей с ограниченными возможностями здоровья и (или) инвалидов в образовательное учреждение с помощью пандусов.</w:t>
      </w:r>
    </w:p>
    <w:p w:rsidR="00F05B9F" w:rsidRPr="0053465B" w:rsidRDefault="00F05B9F" w:rsidP="00344DB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05B9F" w:rsidRPr="0053465B" w:rsidRDefault="00F05B9F" w:rsidP="00344DB9">
      <w:pPr>
        <w:jc w:val="both"/>
        <w:rPr>
          <w:rFonts w:ascii="Times New Roman" w:hAnsi="Times New Roman" w:cs="Times New Roman"/>
          <w:sz w:val="24"/>
          <w:szCs w:val="24"/>
        </w:rPr>
      </w:pPr>
      <w:r w:rsidRPr="0053465B">
        <w:rPr>
          <w:rFonts w:ascii="Times New Roman" w:hAnsi="Times New Roman" w:cs="Times New Roman"/>
          <w:sz w:val="24"/>
          <w:szCs w:val="24"/>
        </w:rPr>
        <w:t>СРЕДСТВА ДОСТУПА К ИНФОРМАЦИОННЫМ СИСТЕМАМ И ИНФОРМАЦИОННО-ТЕЛЕКОММУНИКАЦИОННЫМ СЕТЯМ</w:t>
      </w:r>
    </w:p>
    <w:p w:rsidR="004242AC" w:rsidRPr="0053465B" w:rsidRDefault="00F05B9F" w:rsidP="00344DB9">
      <w:pPr>
        <w:jc w:val="both"/>
        <w:rPr>
          <w:rFonts w:ascii="Times New Roman" w:hAnsi="Times New Roman" w:cs="Times New Roman"/>
          <w:sz w:val="24"/>
          <w:szCs w:val="24"/>
        </w:rPr>
      </w:pPr>
      <w:r w:rsidRPr="0053465B">
        <w:rPr>
          <w:rFonts w:ascii="Times New Roman" w:hAnsi="Times New Roman" w:cs="Times New Roman"/>
          <w:sz w:val="24"/>
          <w:szCs w:val="24"/>
        </w:rPr>
        <w:t xml:space="preserve">Доступ к информационным системам и информационно-телекоммуникационным сетям осуществляется по широкополосному Интернету через оптоволоконный кабель со средней общей пропускной способностью - 34 Мбит/с. Все кабинеты охвачены проводной и беспроводной локальными сетями. Все компьютеры школы имеют выход в Интернет. </w:t>
      </w:r>
      <w:proofErr w:type="spellStart"/>
      <w:r w:rsidRPr="0053465B">
        <w:rPr>
          <w:rFonts w:ascii="Times New Roman" w:hAnsi="Times New Roman" w:cs="Times New Roman"/>
          <w:sz w:val="24"/>
          <w:szCs w:val="24"/>
        </w:rPr>
        <w:t>Внутришкольная</w:t>
      </w:r>
      <w:proofErr w:type="spellEnd"/>
      <w:r w:rsidRPr="0053465B">
        <w:rPr>
          <w:rFonts w:ascii="Times New Roman" w:hAnsi="Times New Roman" w:cs="Times New Roman"/>
          <w:sz w:val="24"/>
          <w:szCs w:val="24"/>
        </w:rPr>
        <w:t xml:space="preserve"> связь осуществляется при помощи специального программного обеспечения по локальной сети, а также с помощью внутренней радиосвязи.</w:t>
      </w:r>
    </w:p>
    <w:sectPr w:rsidR="004242AC" w:rsidRPr="0053465B" w:rsidSect="00344DB9">
      <w:pgSz w:w="11906" w:h="16838"/>
      <w:pgMar w:top="113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616"/>
    <w:rsid w:val="00110616"/>
    <w:rsid w:val="00174C0D"/>
    <w:rsid w:val="00211D1F"/>
    <w:rsid w:val="00344DB9"/>
    <w:rsid w:val="004242AC"/>
    <w:rsid w:val="004F5BD0"/>
    <w:rsid w:val="0053465B"/>
    <w:rsid w:val="00C57034"/>
    <w:rsid w:val="00DD23D5"/>
    <w:rsid w:val="00DD4AE9"/>
    <w:rsid w:val="00E476D1"/>
    <w:rsid w:val="00E57622"/>
    <w:rsid w:val="00E6604A"/>
    <w:rsid w:val="00E727FB"/>
    <w:rsid w:val="00EA16AF"/>
    <w:rsid w:val="00EC5934"/>
    <w:rsid w:val="00F05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17753C-1055-4ED0-A33F-B7FB40E6E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C59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89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0000</cp:lastModifiedBy>
  <cp:revision>13</cp:revision>
  <dcterms:created xsi:type="dcterms:W3CDTF">2021-04-12T04:26:00Z</dcterms:created>
  <dcterms:modified xsi:type="dcterms:W3CDTF">2021-04-14T13:26:00Z</dcterms:modified>
</cp:coreProperties>
</file>